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70A" w:rsidRDefault="00E6170A" w:rsidP="00FE0C01">
      <w:pPr>
        <w:spacing w:after="0" w:line="240" w:lineRule="auto"/>
        <w:jc w:val="center"/>
        <w:rPr>
          <w:rFonts w:ascii="Arial" w:eastAsia="Times New Roman" w:hAnsi="Arial" w:cs="Arial"/>
          <w:b/>
        </w:rPr>
      </w:pPr>
      <w:r w:rsidRPr="00E6170A">
        <w:rPr>
          <w:rFonts w:ascii="Arial" w:eastAsia="Times New Roman" w:hAnsi="Arial" w:cs="Arial"/>
          <w:b/>
        </w:rPr>
        <w:t>P</w:t>
      </w:r>
      <w:r w:rsidR="00FE0C01" w:rsidRPr="00FE0C01">
        <w:rPr>
          <w:rFonts w:ascii="Arial" w:eastAsia="Times New Roman" w:hAnsi="Arial" w:cs="Arial"/>
          <w:b/>
        </w:rPr>
        <w:t>ROFILE OF THE GERIATRIC PATIENT FOR LONG-TERM CARE</w:t>
      </w:r>
    </w:p>
    <w:p w:rsidR="00E6170A" w:rsidRDefault="00E6170A" w:rsidP="00E6170A">
      <w:pPr>
        <w:spacing w:after="0" w:line="240" w:lineRule="auto"/>
        <w:rPr>
          <w:rFonts w:ascii="Arial" w:eastAsia="Times New Roman" w:hAnsi="Arial" w:cs="Arial"/>
        </w:rPr>
      </w:pPr>
    </w:p>
    <w:p w:rsidR="003D7AE0" w:rsidRDefault="003D7AE0" w:rsidP="003D7AE0">
      <w:pPr>
        <w:spacing w:after="0" w:line="240" w:lineRule="auto"/>
        <w:jc w:val="center"/>
        <w:rPr>
          <w:rFonts w:ascii="Arial" w:eastAsia="Times New Roman" w:hAnsi="Arial" w:cs="Arial"/>
        </w:rPr>
      </w:pPr>
      <w:r w:rsidRPr="003D7AE0">
        <w:rPr>
          <w:rFonts w:ascii="Arial" w:eastAsia="Times New Roman" w:hAnsi="Arial" w:cs="Arial"/>
        </w:rPr>
        <w:t>Authors</w:t>
      </w:r>
      <w:r>
        <w:rPr>
          <w:rFonts w:ascii="Arial" w:eastAsia="Times New Roman" w:hAnsi="Arial" w:cs="Arial"/>
        </w:rPr>
        <w:t xml:space="preserve">: </w:t>
      </w:r>
      <w:proofErr w:type="spellStart"/>
      <w:r w:rsidRPr="000E20B2">
        <w:rPr>
          <w:rFonts w:ascii="Arial" w:eastAsia="Times New Roman" w:hAnsi="Arial" w:cs="Arial"/>
          <w:b/>
        </w:rPr>
        <w:t>Milosevska-Evrushoska</w:t>
      </w:r>
      <w:proofErr w:type="spellEnd"/>
      <w:r w:rsidRPr="000E20B2">
        <w:rPr>
          <w:rFonts w:ascii="Arial" w:eastAsia="Times New Roman" w:hAnsi="Arial" w:cs="Arial"/>
          <w:b/>
        </w:rPr>
        <w:t xml:space="preserve"> D</w:t>
      </w:r>
      <w:r>
        <w:rPr>
          <w:rFonts w:ascii="Arial" w:eastAsia="Times New Roman" w:hAnsi="Arial" w:cs="Arial"/>
        </w:rPr>
        <w:t xml:space="preserve">. </w:t>
      </w:r>
      <w:proofErr w:type="spellStart"/>
      <w:r>
        <w:rPr>
          <w:rFonts w:ascii="Arial" w:eastAsia="Times New Roman" w:hAnsi="Arial" w:cs="Arial"/>
        </w:rPr>
        <w:t>Jorda</w:t>
      </w:r>
      <w:r w:rsidR="000E20B2">
        <w:rPr>
          <w:rFonts w:ascii="Arial" w:eastAsia="Times New Roman" w:hAnsi="Arial" w:cs="Arial"/>
        </w:rPr>
        <w:t>novski</w:t>
      </w:r>
      <w:proofErr w:type="spellEnd"/>
      <w:r w:rsidR="000E20B2">
        <w:rPr>
          <w:rFonts w:ascii="Arial" w:eastAsia="Times New Roman" w:hAnsi="Arial" w:cs="Arial"/>
        </w:rPr>
        <w:t xml:space="preserve"> L. </w:t>
      </w:r>
      <w:proofErr w:type="spellStart"/>
      <w:r w:rsidR="000E20B2">
        <w:rPr>
          <w:rFonts w:ascii="Arial" w:eastAsia="Times New Roman" w:hAnsi="Arial" w:cs="Arial"/>
        </w:rPr>
        <w:t>Ivanovska</w:t>
      </w:r>
      <w:proofErr w:type="spellEnd"/>
      <w:r w:rsidR="000E20B2">
        <w:rPr>
          <w:rFonts w:ascii="Arial" w:eastAsia="Times New Roman" w:hAnsi="Arial" w:cs="Arial"/>
        </w:rPr>
        <w:t xml:space="preserve"> M. </w:t>
      </w:r>
      <w:proofErr w:type="spellStart"/>
      <w:r w:rsidR="000E20B2">
        <w:rPr>
          <w:rFonts w:ascii="Arial" w:eastAsia="Times New Roman" w:hAnsi="Arial" w:cs="Arial"/>
        </w:rPr>
        <w:t>Petreska</w:t>
      </w:r>
      <w:bookmarkStart w:id="0" w:name="_GoBack"/>
      <w:bookmarkEnd w:id="0"/>
      <w:r>
        <w:rPr>
          <w:rFonts w:ascii="Arial" w:eastAsia="Times New Roman" w:hAnsi="Arial" w:cs="Arial"/>
        </w:rPr>
        <w:t>Zovic</w:t>
      </w:r>
      <w:proofErr w:type="spellEnd"/>
      <w:r>
        <w:rPr>
          <w:rFonts w:ascii="Arial" w:eastAsia="Times New Roman" w:hAnsi="Arial" w:cs="Arial"/>
        </w:rPr>
        <w:t xml:space="preserve"> B. </w:t>
      </w:r>
      <w:proofErr w:type="spellStart"/>
      <w:r>
        <w:rPr>
          <w:rFonts w:ascii="Arial" w:eastAsia="Times New Roman" w:hAnsi="Arial" w:cs="Arial"/>
        </w:rPr>
        <w:t>Neloska</w:t>
      </w:r>
      <w:proofErr w:type="spellEnd"/>
      <w:r>
        <w:rPr>
          <w:rFonts w:ascii="Arial" w:eastAsia="Times New Roman" w:hAnsi="Arial" w:cs="Arial"/>
        </w:rPr>
        <w:t xml:space="preserve"> L.</w:t>
      </w:r>
    </w:p>
    <w:p w:rsidR="003D7AE0" w:rsidRDefault="003D7AE0" w:rsidP="003D7AE0">
      <w:pPr>
        <w:spacing w:after="0" w:line="240" w:lineRule="auto"/>
        <w:jc w:val="center"/>
        <w:rPr>
          <w:rFonts w:ascii="Arial" w:eastAsia="Times New Roman" w:hAnsi="Arial" w:cs="Arial"/>
        </w:rPr>
      </w:pPr>
      <w:r>
        <w:rPr>
          <w:rFonts w:ascii="Arial" w:eastAsia="Times New Roman" w:hAnsi="Arial" w:cs="Arial"/>
        </w:rPr>
        <w:t xml:space="preserve">PHI Specialized hospital for geriatric and palliative medicine 13 November Skopje </w:t>
      </w:r>
    </w:p>
    <w:p w:rsidR="003D7AE0" w:rsidRPr="003D7AE0" w:rsidRDefault="003D7AE0" w:rsidP="003D7AE0">
      <w:pPr>
        <w:spacing w:after="0" w:line="240" w:lineRule="auto"/>
        <w:jc w:val="center"/>
        <w:rPr>
          <w:rFonts w:ascii="Arial" w:eastAsia="Times New Roman" w:hAnsi="Arial" w:cs="Arial"/>
        </w:rPr>
      </w:pPr>
    </w:p>
    <w:p w:rsidR="00E6170A" w:rsidRPr="00E6170A" w:rsidRDefault="00E6170A" w:rsidP="003D7AE0">
      <w:pPr>
        <w:spacing w:after="0" w:line="240" w:lineRule="auto"/>
        <w:jc w:val="both"/>
        <w:rPr>
          <w:rFonts w:ascii="Arial" w:eastAsia="Times New Roman" w:hAnsi="Arial" w:cs="Arial"/>
        </w:rPr>
      </w:pPr>
      <w:r w:rsidRPr="00E6170A">
        <w:rPr>
          <w:rFonts w:ascii="Arial" w:eastAsia="Times New Roman" w:hAnsi="Arial" w:cs="Arial"/>
        </w:rPr>
        <w:t xml:space="preserve">Geriatric patients represent a heterogeneous group with complex medical and psychosocial needs. Typically, these are individuals over 75 years of age, often with multiple chronic conditions (cardiovascular, endocrine, neurodegenerative), reduced mobility, and cognitive decline. The coexistence of </w:t>
      </w:r>
      <w:proofErr w:type="spellStart"/>
      <w:r w:rsidRPr="00E6170A">
        <w:rPr>
          <w:rFonts w:ascii="Arial" w:eastAsia="Times New Roman" w:hAnsi="Arial" w:cs="Arial"/>
        </w:rPr>
        <w:t>multimorbidity</w:t>
      </w:r>
      <w:proofErr w:type="spellEnd"/>
      <w:r w:rsidRPr="00E6170A">
        <w:rPr>
          <w:rFonts w:ascii="Arial" w:eastAsia="Times New Roman" w:hAnsi="Arial" w:cs="Arial"/>
        </w:rPr>
        <w:t xml:space="preserve"> leads to functional dependency and requires continuous medical and nursing support.</w:t>
      </w:r>
    </w:p>
    <w:p w:rsidR="00E6170A" w:rsidRPr="00E6170A" w:rsidRDefault="00E6170A" w:rsidP="003D7AE0">
      <w:pPr>
        <w:spacing w:after="0" w:line="240" w:lineRule="auto"/>
        <w:jc w:val="both"/>
        <w:rPr>
          <w:rFonts w:ascii="Arial" w:eastAsia="Times New Roman" w:hAnsi="Arial" w:cs="Arial"/>
        </w:rPr>
      </w:pPr>
    </w:p>
    <w:p w:rsidR="00E6170A" w:rsidRPr="00E6170A" w:rsidRDefault="00E6170A" w:rsidP="003D7AE0">
      <w:pPr>
        <w:spacing w:after="0" w:line="240" w:lineRule="auto"/>
        <w:jc w:val="both"/>
        <w:rPr>
          <w:rFonts w:ascii="Arial" w:eastAsia="Times New Roman" w:hAnsi="Arial" w:cs="Arial"/>
        </w:rPr>
      </w:pPr>
      <w:r w:rsidRPr="00E6170A">
        <w:rPr>
          <w:rFonts w:ascii="Arial" w:eastAsia="Times New Roman" w:hAnsi="Arial" w:cs="Arial"/>
        </w:rPr>
        <w:t>Additional challenges include polypharmacy, increased risk of falls, pressure ulcers, infections, and malnutrition. Social isolation and insufficient family support are frequent reasons for institutional care. Sensory deficits (impaired vision, hearing loss) and cognitive disorders (dementia, depression) further complicate communication and care.</w:t>
      </w:r>
    </w:p>
    <w:p w:rsidR="00E6170A" w:rsidRPr="00E6170A" w:rsidRDefault="00E6170A" w:rsidP="003D7AE0">
      <w:pPr>
        <w:spacing w:after="0" w:line="240" w:lineRule="auto"/>
        <w:jc w:val="both"/>
        <w:rPr>
          <w:rFonts w:ascii="Arial" w:eastAsia="Times New Roman" w:hAnsi="Arial" w:cs="Arial"/>
        </w:rPr>
      </w:pPr>
    </w:p>
    <w:p w:rsidR="00E6170A" w:rsidRPr="00E6170A" w:rsidRDefault="00E6170A" w:rsidP="003D7AE0">
      <w:pPr>
        <w:spacing w:after="0" w:line="240" w:lineRule="auto"/>
        <w:jc w:val="both"/>
        <w:rPr>
          <w:rFonts w:ascii="Arial" w:eastAsia="Times New Roman" w:hAnsi="Arial" w:cs="Arial"/>
        </w:rPr>
      </w:pPr>
      <w:r w:rsidRPr="00E6170A">
        <w:rPr>
          <w:rFonts w:ascii="Arial" w:eastAsia="Times New Roman" w:hAnsi="Arial" w:cs="Arial"/>
        </w:rPr>
        <w:t>Long-term care demands a multidisciplinary approach involving physicians, nurses, physiotherapists, psychologists, and social workers. Individualized assessment of each patient’s condition is essential, with emphasis on quality of life, prevention of complications, and provision of palliative support in advanced stages of illness.</w:t>
      </w:r>
    </w:p>
    <w:p w:rsidR="00E6170A" w:rsidRPr="00E6170A" w:rsidRDefault="00E6170A" w:rsidP="003D7AE0">
      <w:pPr>
        <w:spacing w:after="0" w:line="240" w:lineRule="auto"/>
        <w:jc w:val="both"/>
        <w:rPr>
          <w:rFonts w:ascii="Arial" w:eastAsia="Times New Roman" w:hAnsi="Arial" w:cs="Arial"/>
        </w:rPr>
      </w:pPr>
    </w:p>
    <w:p w:rsidR="00E6170A" w:rsidRPr="00E6170A" w:rsidRDefault="00E6170A" w:rsidP="003D7AE0">
      <w:pPr>
        <w:spacing w:after="0" w:line="240" w:lineRule="auto"/>
        <w:jc w:val="both"/>
        <w:rPr>
          <w:rFonts w:ascii="Arial" w:eastAsia="Times New Roman" w:hAnsi="Arial" w:cs="Arial"/>
        </w:rPr>
      </w:pPr>
      <w:r w:rsidRPr="00E6170A">
        <w:rPr>
          <w:rFonts w:ascii="Arial" w:eastAsia="Times New Roman" w:hAnsi="Arial" w:cs="Arial"/>
        </w:rPr>
        <w:t>Conclusion: When a patient can be maintained at home with adequate family support and community nursing services, home-based care is recommended. However, in cases of significant functional dependency, advanced cognitive decline, and absence of appropriate family support, institutional long-term care in a nursing home or specialized facility becomes the optimal solution.</w:t>
      </w:r>
    </w:p>
    <w:p w:rsidR="005D60C8" w:rsidRPr="00FE0C01" w:rsidRDefault="005D60C8" w:rsidP="003D7AE0">
      <w:pPr>
        <w:jc w:val="both"/>
      </w:pPr>
    </w:p>
    <w:sectPr w:rsidR="005D60C8" w:rsidRPr="00FE0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F47"/>
    <w:rsid w:val="000E20B2"/>
    <w:rsid w:val="003D7AE0"/>
    <w:rsid w:val="004C4F47"/>
    <w:rsid w:val="005D60C8"/>
    <w:rsid w:val="00A46899"/>
    <w:rsid w:val="00E6170A"/>
    <w:rsid w:val="00FE0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8319"/>
  <w15:chartTrackingRefBased/>
  <w15:docId w15:val="{31CD94CE-4260-4F07-BA90-39C94207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17012">
      <w:bodyDiv w:val="1"/>
      <w:marLeft w:val="0"/>
      <w:marRight w:val="0"/>
      <w:marTop w:val="0"/>
      <w:marBottom w:val="0"/>
      <w:divBdr>
        <w:top w:val="none" w:sz="0" w:space="0" w:color="auto"/>
        <w:left w:val="none" w:sz="0" w:space="0" w:color="auto"/>
        <w:bottom w:val="none" w:sz="0" w:space="0" w:color="auto"/>
        <w:right w:val="none" w:sz="0" w:space="0" w:color="auto"/>
      </w:divBdr>
      <w:divsChild>
        <w:div w:id="1227690551">
          <w:marLeft w:val="0"/>
          <w:marRight w:val="0"/>
          <w:marTop w:val="0"/>
          <w:marBottom w:val="0"/>
          <w:divBdr>
            <w:top w:val="none" w:sz="0" w:space="0" w:color="auto"/>
            <w:left w:val="none" w:sz="0" w:space="0" w:color="auto"/>
            <w:bottom w:val="none" w:sz="0" w:space="0" w:color="auto"/>
            <w:right w:val="none" w:sz="0" w:space="0" w:color="auto"/>
          </w:divBdr>
        </w:div>
        <w:div w:id="1391878014">
          <w:marLeft w:val="0"/>
          <w:marRight w:val="0"/>
          <w:marTop w:val="0"/>
          <w:marBottom w:val="0"/>
          <w:divBdr>
            <w:top w:val="none" w:sz="0" w:space="0" w:color="auto"/>
            <w:left w:val="none" w:sz="0" w:space="0" w:color="auto"/>
            <w:bottom w:val="none" w:sz="0" w:space="0" w:color="auto"/>
            <w:right w:val="none" w:sz="0" w:space="0" w:color="auto"/>
          </w:divBdr>
        </w:div>
        <w:div w:id="270210417">
          <w:marLeft w:val="0"/>
          <w:marRight w:val="0"/>
          <w:marTop w:val="0"/>
          <w:marBottom w:val="0"/>
          <w:divBdr>
            <w:top w:val="none" w:sz="0" w:space="0" w:color="auto"/>
            <w:left w:val="none" w:sz="0" w:space="0" w:color="auto"/>
            <w:bottom w:val="none" w:sz="0" w:space="0" w:color="auto"/>
            <w:right w:val="none" w:sz="0" w:space="0" w:color="auto"/>
          </w:divBdr>
        </w:div>
        <w:div w:id="345643923">
          <w:marLeft w:val="0"/>
          <w:marRight w:val="0"/>
          <w:marTop w:val="0"/>
          <w:marBottom w:val="0"/>
          <w:divBdr>
            <w:top w:val="none" w:sz="0" w:space="0" w:color="auto"/>
            <w:left w:val="none" w:sz="0" w:space="0" w:color="auto"/>
            <w:bottom w:val="none" w:sz="0" w:space="0" w:color="auto"/>
            <w:right w:val="none" w:sz="0" w:space="0" w:color="auto"/>
          </w:divBdr>
        </w:div>
        <w:div w:id="1514221999">
          <w:marLeft w:val="0"/>
          <w:marRight w:val="0"/>
          <w:marTop w:val="0"/>
          <w:marBottom w:val="0"/>
          <w:divBdr>
            <w:top w:val="none" w:sz="0" w:space="0" w:color="auto"/>
            <w:left w:val="none" w:sz="0" w:space="0" w:color="auto"/>
            <w:bottom w:val="none" w:sz="0" w:space="0" w:color="auto"/>
            <w:right w:val="none" w:sz="0" w:space="0" w:color="auto"/>
          </w:divBdr>
        </w:div>
        <w:div w:id="672536942">
          <w:marLeft w:val="0"/>
          <w:marRight w:val="0"/>
          <w:marTop w:val="0"/>
          <w:marBottom w:val="0"/>
          <w:divBdr>
            <w:top w:val="none" w:sz="0" w:space="0" w:color="auto"/>
            <w:left w:val="none" w:sz="0" w:space="0" w:color="auto"/>
            <w:bottom w:val="none" w:sz="0" w:space="0" w:color="auto"/>
            <w:right w:val="none" w:sz="0" w:space="0" w:color="auto"/>
          </w:divBdr>
        </w:div>
        <w:div w:id="278028811">
          <w:marLeft w:val="0"/>
          <w:marRight w:val="0"/>
          <w:marTop w:val="0"/>
          <w:marBottom w:val="0"/>
          <w:divBdr>
            <w:top w:val="none" w:sz="0" w:space="0" w:color="auto"/>
            <w:left w:val="none" w:sz="0" w:space="0" w:color="auto"/>
            <w:bottom w:val="none" w:sz="0" w:space="0" w:color="auto"/>
            <w:right w:val="none" w:sz="0" w:space="0" w:color="auto"/>
          </w:divBdr>
        </w:div>
        <w:div w:id="144206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2025-09-24T06:48:00Z</dcterms:created>
  <dcterms:modified xsi:type="dcterms:W3CDTF">2025-09-24T06:54:00Z</dcterms:modified>
</cp:coreProperties>
</file>